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2D7" w:rsidRPr="00F832D7" w:rsidRDefault="00F832D7" w:rsidP="00F832D7">
      <w:pPr>
        <w:spacing w:after="160" w:line="259" w:lineRule="auto"/>
        <w:rPr>
          <w:rFonts w:eastAsiaTheme="minorHAnsi"/>
          <w:color w:val="2F5496" w:themeColor="accent1" w:themeShade="BF"/>
          <w:lang w:eastAsia="en-US"/>
        </w:rPr>
      </w:pPr>
      <w:bookmarkStart w:id="0" w:name="_GoBack"/>
      <w:bookmarkEnd w:id="0"/>
    </w:p>
    <w:p w:rsidR="00F832D7" w:rsidRPr="00F832D7" w:rsidRDefault="00F832D7" w:rsidP="00F832D7">
      <w:pPr>
        <w:spacing w:after="160" w:line="259" w:lineRule="auto"/>
        <w:rPr>
          <w:rFonts w:eastAsiaTheme="minorHAnsi"/>
          <w:color w:val="2F5496" w:themeColor="accent1" w:themeShade="BF"/>
          <w:lang w:eastAsia="en-US"/>
        </w:rPr>
      </w:pPr>
      <w:r w:rsidRPr="00F832D7">
        <w:rPr>
          <w:rFonts w:eastAsiaTheme="minorHAnsi"/>
          <w:noProof/>
          <w:color w:val="2F5496" w:themeColor="accent1" w:themeShade="BF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5DC9A" wp14:editId="031CD8D0">
                <wp:simplePos x="0" y="0"/>
                <wp:positionH relativeFrom="column">
                  <wp:posOffset>3376930</wp:posOffset>
                </wp:positionH>
                <wp:positionV relativeFrom="paragraph">
                  <wp:posOffset>186055</wp:posOffset>
                </wp:positionV>
                <wp:extent cx="2990850" cy="962025"/>
                <wp:effectExtent l="0" t="0" r="19050" b="158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2D7" w:rsidRPr="008D55C1" w:rsidRDefault="00F832D7" w:rsidP="007D4E3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D55C1">
                              <w:rPr>
                                <w:color w:val="2F5496" w:themeColor="accent1" w:themeShade="BF"/>
                              </w:rPr>
                              <w:t>Styrelsemöte Hallsbergs Brukshundklubb</w:t>
                            </w:r>
                          </w:p>
                          <w:p w:rsidR="00F832D7" w:rsidRPr="008D55C1" w:rsidRDefault="00F832D7" w:rsidP="007D4E3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D55C1">
                              <w:rPr>
                                <w:color w:val="2F5496" w:themeColor="accent1" w:themeShade="BF"/>
                              </w:rPr>
                              <w:t xml:space="preserve">Datum: </w:t>
                            </w:r>
                            <w:r w:rsidR="004C797D">
                              <w:rPr>
                                <w:color w:val="2F5496" w:themeColor="accent1" w:themeShade="BF"/>
                              </w:rPr>
                              <w:t>181003</w:t>
                            </w:r>
                          </w:p>
                          <w:p w:rsidR="00F832D7" w:rsidRPr="008D55C1" w:rsidRDefault="00F832D7" w:rsidP="007D4E3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D55C1">
                              <w:rPr>
                                <w:color w:val="2F5496" w:themeColor="accent1" w:themeShade="BF"/>
                              </w:rPr>
                              <w:t>Tid:</w:t>
                            </w:r>
                            <w:r w:rsidR="004C797D">
                              <w:rPr>
                                <w:color w:val="2F5496" w:themeColor="accent1" w:themeShade="BF"/>
                              </w:rPr>
                              <w:t>18.</w:t>
                            </w:r>
                            <w:r w:rsidR="00C261F9">
                              <w:rPr>
                                <w:color w:val="2F5496" w:themeColor="accent1" w:themeShade="BF"/>
                              </w:rPr>
                              <w:t>00</w:t>
                            </w:r>
                          </w:p>
                          <w:p w:rsidR="00F832D7" w:rsidRPr="008D55C1" w:rsidRDefault="00F832D7" w:rsidP="007D4E30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D55C1">
                              <w:rPr>
                                <w:color w:val="2F5496" w:themeColor="accent1" w:themeShade="BF"/>
                              </w:rPr>
                              <w:t>Plats:</w:t>
                            </w:r>
                            <w:r w:rsidR="00C261F9">
                              <w:rPr>
                                <w:color w:val="2F5496" w:themeColor="accent1" w:themeShade="BF"/>
                              </w:rPr>
                              <w:t xml:space="preserve"> Hallsbergs Brukshundklubb</w:t>
                            </w:r>
                          </w:p>
                          <w:p w:rsidR="00F832D7" w:rsidRPr="008D55C1" w:rsidRDefault="00F832D7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5DC9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65.9pt;margin-top:14.65pt;width:235.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">
                <v:textbox>
                  <w:txbxContent>
                    <w:p w:rsidR="00F832D7" w:rsidRPr="008D55C1" w:rsidRDefault="00F832D7" w:rsidP="007D4E30">
                      <w:pPr>
                        <w:rPr>
                          <w:color w:val="2F5496" w:themeColor="accent1" w:themeShade="BF"/>
                        </w:rPr>
                      </w:pPr>
                      <w:r w:rsidRPr="008D55C1">
                        <w:rPr>
                          <w:color w:val="2F5496" w:themeColor="accent1" w:themeShade="BF"/>
                        </w:rPr>
                        <w:t>Styrelsemöte Hallsbergs Brukshundklubb</w:t>
                      </w:r>
                    </w:p>
                    <w:p w:rsidR="00F832D7" w:rsidRPr="008D55C1" w:rsidRDefault="00F832D7" w:rsidP="007D4E30">
                      <w:pPr>
                        <w:rPr>
                          <w:color w:val="2F5496" w:themeColor="accent1" w:themeShade="BF"/>
                        </w:rPr>
                      </w:pPr>
                      <w:r w:rsidRPr="008D55C1">
                        <w:rPr>
                          <w:color w:val="2F5496" w:themeColor="accent1" w:themeShade="BF"/>
                        </w:rPr>
                        <w:t xml:space="preserve">Datum: </w:t>
                      </w:r>
                      <w:r w:rsidR="004C797D">
                        <w:rPr>
                          <w:color w:val="2F5496" w:themeColor="accent1" w:themeShade="BF"/>
                        </w:rPr>
                        <w:t>181003</w:t>
                      </w:r>
                    </w:p>
                    <w:p w:rsidR="00F832D7" w:rsidRPr="008D55C1" w:rsidRDefault="00F832D7" w:rsidP="007D4E30">
                      <w:pPr>
                        <w:rPr>
                          <w:color w:val="2F5496" w:themeColor="accent1" w:themeShade="BF"/>
                        </w:rPr>
                      </w:pPr>
                      <w:r w:rsidRPr="008D55C1">
                        <w:rPr>
                          <w:color w:val="2F5496" w:themeColor="accent1" w:themeShade="BF"/>
                        </w:rPr>
                        <w:t>Tid:</w:t>
                      </w:r>
                      <w:r w:rsidR="004C797D">
                        <w:rPr>
                          <w:color w:val="2F5496" w:themeColor="accent1" w:themeShade="BF"/>
                        </w:rPr>
                        <w:t>18.</w:t>
                      </w:r>
                      <w:r w:rsidR="00C261F9">
                        <w:rPr>
                          <w:color w:val="2F5496" w:themeColor="accent1" w:themeShade="BF"/>
                        </w:rPr>
                        <w:t>00</w:t>
                      </w:r>
                    </w:p>
                    <w:p w:rsidR="00F832D7" w:rsidRPr="008D55C1" w:rsidRDefault="00F832D7" w:rsidP="007D4E30">
                      <w:pPr>
                        <w:rPr>
                          <w:color w:val="2F5496" w:themeColor="accent1" w:themeShade="BF"/>
                        </w:rPr>
                      </w:pPr>
                      <w:r w:rsidRPr="008D55C1">
                        <w:rPr>
                          <w:color w:val="2F5496" w:themeColor="accent1" w:themeShade="BF"/>
                        </w:rPr>
                        <w:t>Plats:</w:t>
                      </w:r>
                      <w:r w:rsidR="00C261F9">
                        <w:rPr>
                          <w:color w:val="2F5496" w:themeColor="accent1" w:themeShade="BF"/>
                        </w:rPr>
                        <w:t xml:space="preserve"> Hallsbergs Brukshundklubb</w:t>
                      </w:r>
                    </w:p>
                    <w:p w:rsidR="00F832D7" w:rsidRPr="008D55C1" w:rsidRDefault="00F832D7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32D7">
        <w:rPr>
          <w:noProof/>
          <w:color w:val="2F5496" w:themeColor="accent1" w:themeShade="BF"/>
        </w:rPr>
        <w:drawing>
          <wp:anchor distT="0" distB="0" distL="114300" distR="114300" simplePos="0" relativeHeight="251660288" behindDoc="0" locked="0" layoutInCell="1" allowOverlap="1" wp14:anchorId="04B66760" wp14:editId="64A8901D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130935" cy="1273810"/>
            <wp:effectExtent l="0" t="0" r="0" b="0"/>
            <wp:wrapTopAndBottom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32D7" w:rsidRPr="00F832D7" w:rsidRDefault="00F832D7" w:rsidP="00F832D7">
      <w:pPr>
        <w:spacing w:after="160" w:line="259" w:lineRule="auto"/>
        <w:rPr>
          <w:rFonts w:eastAsiaTheme="minorHAnsi"/>
          <w:color w:val="2F5496" w:themeColor="accent1" w:themeShade="BF"/>
          <w:lang w:eastAsia="en-US"/>
        </w:rPr>
      </w:pPr>
    </w:p>
    <w:p w:rsidR="00F832D7" w:rsidRPr="00F832D7" w:rsidRDefault="00F832D7" w:rsidP="00F832D7">
      <w:pPr>
        <w:spacing w:line="259" w:lineRule="auto"/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</w:pPr>
      <w:r w:rsidRPr="00F832D7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>Närvarande:</w:t>
      </w:r>
      <w:r w:rsidR="00C261F9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 xml:space="preserve"> Emelie Hörman,</w:t>
      </w:r>
      <w:r w:rsidR="0079369C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 xml:space="preserve"> Christina </w:t>
      </w:r>
      <w:proofErr w:type="spellStart"/>
      <w:r w:rsidR="0079369C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>Amzoll</w:t>
      </w:r>
      <w:proofErr w:type="spellEnd"/>
      <w:r w:rsidR="0079369C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 xml:space="preserve">, Anita Petersson, Susann </w:t>
      </w:r>
      <w:proofErr w:type="spellStart"/>
      <w:r w:rsidR="0079369C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>Spåre</w:t>
      </w:r>
      <w:proofErr w:type="spellEnd"/>
      <w:r w:rsidR="0079369C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 xml:space="preserve"> samt Carry Jiewertz</w:t>
      </w:r>
    </w:p>
    <w:p w:rsidR="00F832D7" w:rsidRPr="00F832D7" w:rsidRDefault="00F832D7" w:rsidP="00F832D7">
      <w:pPr>
        <w:spacing w:line="259" w:lineRule="auto"/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</w:pPr>
    </w:p>
    <w:p w:rsidR="00F832D7" w:rsidRPr="00F832D7" w:rsidRDefault="00F832D7" w:rsidP="00F832D7">
      <w:pPr>
        <w:spacing w:line="259" w:lineRule="auto"/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4"/>
          <w:szCs w:val="24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4"/>
          <w:szCs w:val="24"/>
        </w:rPr>
        <w:t>PROTOKOLL STYRELSEMÖTE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1 Mötets öppna</w:t>
      </w:r>
      <w:r w:rsidR="00D76F8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des och vi hälsade Eva Svensson och Sylvia Andersson från valberedningen välkomna. De del</w:t>
      </w:r>
      <w:r w:rsidR="009323AA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tar</w:t>
      </w:r>
      <w:r w:rsidR="00D76F8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för att få information inför nästa årsmöte.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§ 2 </w:t>
      </w:r>
      <w:r w:rsidR="00D76F8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Susann</w:t>
      </w:r>
      <w:r w:rsidR="00E37E7E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valdes till att</w:t>
      </w: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justera</w:t>
      </w:r>
      <w:r w:rsidR="00E37E7E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protokollet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3 Dagordning</w:t>
      </w:r>
      <w:r w:rsidR="00E37E7E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en</w:t>
      </w:r>
      <w:r w:rsidR="00920FCE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godkändes</w:t>
      </w:r>
      <w:r w:rsidR="00BC2748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med tillägg till Nya frågor angående inköp av assietter samt skedar till caféet</w:t>
      </w:r>
      <w:r w:rsidR="00E47C33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och</w:t>
      </w:r>
      <w:r w:rsidR="009B0869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</w:t>
      </w:r>
      <w:r w:rsidR="00656B62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angående </w:t>
      </w:r>
      <w:proofErr w:type="spellStart"/>
      <w:r w:rsidR="00656B62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Agilityhindren</w:t>
      </w:r>
      <w:proofErr w:type="spellEnd"/>
      <w:r w:rsidR="00656B62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i containern.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4 Föregående mötesprotokoll</w:t>
      </w:r>
      <w:r w:rsidR="00173691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genomgicks och lades till handlingarna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5 Ekonomisk rapport</w:t>
      </w:r>
    </w:p>
    <w:p w:rsidR="00513932" w:rsidRDefault="00513932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På företagskontot</w:t>
      </w:r>
      <w:r w:rsidR="001A5D8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finns 15.318,12</w:t>
      </w:r>
    </w:p>
    <w:p w:rsidR="001A5D85" w:rsidRDefault="001A5D85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Swish</w:t>
      </w:r>
      <w:proofErr w:type="spellEnd"/>
      <w:r w:rsidR="00133336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: 1.261</w:t>
      </w:r>
    </w:p>
    <w:p w:rsidR="00133336" w:rsidRPr="00F832D7" w:rsidRDefault="00133336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Placeringskontot: 276.581,60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§ 6 </w:t>
      </w:r>
      <w:r w:rsidR="00C4708F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Inga övriga rapporter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§ 7 </w:t>
      </w:r>
      <w:r w:rsidR="00C4708F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Inga</w:t>
      </w:r>
      <w:r w:rsidR="005F779E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skrivelser har inkommit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8 Nya frågor</w:t>
      </w:r>
    </w:p>
    <w:p w:rsidR="00E5339D" w:rsidRDefault="00E5339D" w:rsidP="00E5339D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Sponsorhuset</w:t>
      </w:r>
      <w:proofErr w:type="spellEnd"/>
    </w:p>
    <w:p w:rsidR="00E5339D" w:rsidRDefault="00E5339D" w:rsidP="00E5339D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Ingen kostnad om inkomsten inte överstiger 32kr/månad.</w:t>
      </w:r>
    </w:p>
    <w:p w:rsidR="00E5339D" w:rsidRDefault="00E5339D" w:rsidP="00E5339D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Vi uppdrar åt Anita att ansluta oss till det och informerat om det på medlemsmötet i oktober.</w:t>
      </w:r>
    </w:p>
    <w:p w:rsidR="00E5339D" w:rsidRDefault="00B561DD" w:rsidP="00E5339D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Christina och Carry informerat om mötet med Activa. Vi kan genom stiftelsen Activa få hjälp på olika områden av en person med funktionsnedsättning. Vi fortsätter diskussionen med dem</w:t>
      </w:r>
    </w:p>
    <w:p w:rsidR="00B561DD" w:rsidRDefault="00B561DD" w:rsidP="00E5339D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Rosa Bandet, Carry fixar en skylt med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Swishnumret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, vi tar ingen avgift för</w:t>
      </w:r>
      <w:r w:rsidR="00C4750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</w:t>
      </w:r>
      <w:proofErr w:type="spellStart"/>
      <w:r w:rsidR="00C4750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Swish</w:t>
      </w:r>
      <w:proofErr w:type="spellEnd"/>
      <w:r w:rsidR="00C4750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vid detta tillfälle</w:t>
      </w:r>
    </w:p>
    <w:p w:rsidR="00C47505" w:rsidRDefault="00C47505" w:rsidP="00E5339D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Adventsmys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på medlemsmötet i december. Förslag kom om att ha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julklappsbyte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där man tar med något man har hemma som man tröttnat på så får vi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julklappsbyte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i återvinningens tecken. Vi bjuder på lussebullar, pepparkakor och glögg. Emelie gör ett evenemang på</w:t>
      </w:r>
      <w:r w:rsidR="003C0825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Facebook med intresseanmälan.</w:t>
      </w:r>
    </w:p>
    <w:p w:rsidR="0066142D" w:rsidRDefault="00FD047F" w:rsidP="00E5339D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Punkter till medlemsmötet i oktober:</w:t>
      </w:r>
    </w:p>
    <w:p w:rsidR="00FD047F" w:rsidRDefault="00FD047F" w:rsidP="00FD047F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Sponsorhuset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, information</w:t>
      </w:r>
    </w:p>
    <w:p w:rsidR="00FD047F" w:rsidRDefault="00FD047F" w:rsidP="00FD047F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Activa, information</w:t>
      </w:r>
    </w:p>
    <w:p w:rsidR="00FD047F" w:rsidRDefault="00FD047F" w:rsidP="00FD047F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Miljöpolicy, beslut</w:t>
      </w:r>
    </w:p>
    <w:p w:rsidR="00FD047F" w:rsidRDefault="00FD047F" w:rsidP="00FD047F">
      <w:pPr>
        <w:pStyle w:val="Liststycke"/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lastRenderedPageBreak/>
        <w:t>Adventsmys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, information</w:t>
      </w:r>
    </w:p>
    <w:p w:rsidR="002C339D" w:rsidRPr="00EA1E64" w:rsidRDefault="00EA1E64" w:rsidP="00EA1E64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Regelrevideringsmöte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, vi tror inte att något möte behövs utan att var och en av medlemmarna själva skickar in.</w:t>
      </w:r>
    </w:p>
    <w:p w:rsidR="00FD047F" w:rsidRDefault="00F82C61" w:rsidP="00FD047F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Kökssektorn, prata med Lin</w:t>
      </w:r>
      <w:r w:rsidR="009323AA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</w:t>
      </w: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och Irene om att åka till klubben regelbundet och kolla vad som behöver köpas in.</w:t>
      </w:r>
    </w:p>
    <w:p w:rsidR="00F82C61" w:rsidRDefault="00F82C61" w:rsidP="00FD047F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Beslut</w:t>
      </w:r>
      <w:r w:rsidR="00E47C33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: Till</w:t>
      </w: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Hundcaféet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köper Carry in 24 assietter och 24 kaffeskedar</w:t>
      </w:r>
      <w:r w:rsidR="0005723F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.</w:t>
      </w:r>
    </w:p>
    <w:p w:rsidR="00F832D7" w:rsidRPr="0005723F" w:rsidRDefault="0005723F" w:rsidP="00F832D7">
      <w:pPr>
        <w:pStyle w:val="Liststycke"/>
        <w:numPr>
          <w:ilvl w:val="0"/>
          <w:numId w:val="1"/>
        </w:num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Agilityhindren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i containern som inte används står och tar plats, frågan är om vi kan sälja dem? Beslut: Styrkes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§   </w:t>
      </w:r>
      <w:r w:rsidR="0005723F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Inga</w:t>
      </w:r>
      <w:r w:rsidR="002D1933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övriga frågor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§  Mötet avsluta</w:t>
      </w:r>
      <w:r w:rsidR="002D1933"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des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</w:p>
    <w:p w:rsid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 xml:space="preserve">BESLUT: </w:t>
      </w:r>
    </w:p>
    <w:p w:rsidR="00EA1E64" w:rsidRDefault="00DA03EB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Inköp av assietter och skedar till caféet.</w:t>
      </w:r>
    </w:p>
    <w:p w:rsidR="00F832D7" w:rsidRPr="00F832D7" w:rsidRDefault="00DA03EB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Vi kan sälja de </w:t>
      </w:r>
      <w:proofErr w:type="spellStart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Agilityhinder</w:t>
      </w:r>
      <w:proofErr w:type="spellEnd"/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 xml:space="preserve"> som inte används.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>Vid protokollet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>_____________________________________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553477" w:rsidP="00F832D7">
      <w:pPr>
        <w:shd w:val="clear" w:color="auto" w:fill="FFFFFF"/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</w:pPr>
      <w:r>
        <w:rPr>
          <w:rFonts w:ascii="Helvetica" w:eastAsia="Times New Roman" w:hAnsi="Helvetica" w:cs="Times New Roman"/>
          <w:color w:val="2F5496" w:themeColor="accent1" w:themeShade="BF"/>
          <w:sz w:val="20"/>
          <w:szCs w:val="20"/>
        </w:rPr>
        <w:t>Carry Jiewertz Larsson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>Justerare</w:t>
      </w:r>
      <w:r w:rsidR="00937A02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ab/>
      </w:r>
      <w:r w:rsidR="00937A02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ab/>
      </w:r>
      <w:r w:rsidR="00937A02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ab/>
      </w:r>
      <w:r w:rsidR="00937A02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ab/>
        <w:t>Ordförande</w:t>
      </w: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</w:p>
    <w:p w:rsidR="00F832D7" w:rsidRPr="00F832D7" w:rsidRDefault="00F832D7" w:rsidP="00F832D7">
      <w:pPr>
        <w:shd w:val="clear" w:color="auto" w:fill="FFFFFF"/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</w:pP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>_____________________________________</w:t>
      </w:r>
      <w:r w:rsidRPr="00F832D7">
        <w:rPr>
          <w:rFonts w:ascii="Helvetica" w:eastAsia="Times New Roman" w:hAnsi="Helvetica" w:cs="Times New Roman"/>
          <w:b/>
          <w:color w:val="2F5496" w:themeColor="accent1" w:themeShade="BF"/>
          <w:sz w:val="20"/>
          <w:szCs w:val="20"/>
        </w:rPr>
        <w:tab/>
        <w:t>__________________________________</w:t>
      </w:r>
    </w:p>
    <w:p w:rsidR="00F832D7" w:rsidRPr="00F832D7" w:rsidRDefault="00553477" w:rsidP="00F832D7">
      <w:pPr>
        <w:spacing w:line="259" w:lineRule="auto"/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</w:pPr>
      <w:r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 xml:space="preserve">Susann </w:t>
      </w:r>
      <w:proofErr w:type="spellStart"/>
      <w:r w:rsidR="00937A02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>Spåre</w:t>
      </w:r>
      <w:proofErr w:type="spellEnd"/>
      <w:r w:rsidR="00937A02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ab/>
      </w:r>
      <w:r w:rsidR="00937A02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ab/>
      </w:r>
      <w:r w:rsidR="00937A02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ab/>
      </w:r>
      <w:r w:rsidR="0051797E"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  <w:t>Emelie Hörman</w:t>
      </w:r>
    </w:p>
    <w:p w:rsidR="00F832D7" w:rsidRPr="00F832D7" w:rsidRDefault="00F832D7" w:rsidP="00F832D7">
      <w:pPr>
        <w:spacing w:after="160" w:line="259" w:lineRule="auto"/>
        <w:rPr>
          <w:rFonts w:eastAsiaTheme="minorHAnsi" w:cstheme="minorHAnsi"/>
          <w:color w:val="2F5496" w:themeColor="accent1" w:themeShade="BF"/>
          <w:sz w:val="24"/>
          <w:szCs w:val="24"/>
          <w:lang w:eastAsia="en-US"/>
        </w:rPr>
      </w:pPr>
    </w:p>
    <w:p w:rsidR="00F832D7" w:rsidRPr="00F832D7" w:rsidRDefault="00F832D7" w:rsidP="00F832D7">
      <w:pPr>
        <w:rPr>
          <w:color w:val="2F5496" w:themeColor="accent1" w:themeShade="BF"/>
        </w:rPr>
      </w:pPr>
    </w:p>
    <w:p w:rsidR="00F832D7" w:rsidRPr="008D55C1" w:rsidRDefault="00F832D7">
      <w:pPr>
        <w:rPr>
          <w:color w:val="2F5496" w:themeColor="accent1" w:themeShade="BF"/>
        </w:rPr>
      </w:pPr>
    </w:p>
    <w:sectPr w:rsidR="00F832D7" w:rsidRPr="008D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2FC7"/>
    <w:multiLevelType w:val="hybridMultilevel"/>
    <w:tmpl w:val="AE686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D7"/>
    <w:rsid w:val="0005723F"/>
    <w:rsid w:val="00133336"/>
    <w:rsid w:val="00173691"/>
    <w:rsid w:val="001A5D85"/>
    <w:rsid w:val="002C339D"/>
    <w:rsid w:val="002D1933"/>
    <w:rsid w:val="003C0825"/>
    <w:rsid w:val="004C797D"/>
    <w:rsid w:val="00513932"/>
    <w:rsid w:val="0051797E"/>
    <w:rsid w:val="00553477"/>
    <w:rsid w:val="005F779E"/>
    <w:rsid w:val="00656B62"/>
    <w:rsid w:val="0066142D"/>
    <w:rsid w:val="006D0073"/>
    <w:rsid w:val="0079369C"/>
    <w:rsid w:val="008D55C1"/>
    <w:rsid w:val="00920FCE"/>
    <w:rsid w:val="009323AA"/>
    <w:rsid w:val="00937A02"/>
    <w:rsid w:val="00943B73"/>
    <w:rsid w:val="009B0869"/>
    <w:rsid w:val="00B561DD"/>
    <w:rsid w:val="00BC2748"/>
    <w:rsid w:val="00C261F9"/>
    <w:rsid w:val="00C4708F"/>
    <w:rsid w:val="00C47505"/>
    <w:rsid w:val="00D76F85"/>
    <w:rsid w:val="00DA03EB"/>
    <w:rsid w:val="00E37E7E"/>
    <w:rsid w:val="00E47C33"/>
    <w:rsid w:val="00E5339D"/>
    <w:rsid w:val="00EA1E64"/>
    <w:rsid w:val="00F40B36"/>
    <w:rsid w:val="00F82C61"/>
    <w:rsid w:val="00F832D7"/>
    <w:rsid w:val="00F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6AE71-58DA-D449-BE06-387F7E7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 Jiewertz Larsson</dc:creator>
  <cp:keywords/>
  <dc:description/>
  <cp:lastModifiedBy>Carry Jiewertz Larsson</cp:lastModifiedBy>
  <cp:revision>2</cp:revision>
  <dcterms:created xsi:type="dcterms:W3CDTF">2018-10-23T12:57:00Z</dcterms:created>
  <dcterms:modified xsi:type="dcterms:W3CDTF">2018-10-23T12:57:00Z</dcterms:modified>
</cp:coreProperties>
</file>